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FF196" w14:textId="238E32DA" w:rsidR="00742389" w:rsidRPr="00654E9B" w:rsidRDefault="00A90E78" w:rsidP="001A5650">
      <w:pPr>
        <w:jc w:val="center"/>
        <w:rPr>
          <w:rFonts w:ascii="Arial" w:hAnsi="Arial" w:cs="Arial"/>
          <w:sz w:val="24"/>
          <w:szCs w:val="24"/>
        </w:rPr>
      </w:pPr>
      <w:r w:rsidRPr="00654E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0E38A6" wp14:editId="218C6F15">
            <wp:extent cx="836216" cy="819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39" cy="85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8DD8" w14:textId="54EBE93C" w:rsidR="00A90E78" w:rsidRPr="00654E9B" w:rsidRDefault="00A90E78" w:rsidP="001A5650">
      <w:pPr>
        <w:jc w:val="center"/>
        <w:rPr>
          <w:rFonts w:ascii="Arial" w:hAnsi="Arial" w:cs="Arial"/>
          <w:sz w:val="36"/>
          <w:szCs w:val="36"/>
          <w:u w:val="single"/>
        </w:rPr>
      </w:pPr>
      <w:r w:rsidRPr="00654E9B">
        <w:rPr>
          <w:rFonts w:ascii="Arial" w:hAnsi="Arial" w:cs="Arial"/>
          <w:sz w:val="36"/>
          <w:szCs w:val="36"/>
          <w:u w:val="single"/>
        </w:rPr>
        <w:t>RVA-FPCU Online Banking Instructions</w:t>
      </w:r>
    </w:p>
    <w:p w14:paraId="042D4F35" w14:textId="055801E0" w:rsidR="00514CDA" w:rsidRPr="00645742" w:rsidRDefault="00A90E78" w:rsidP="001A5650">
      <w:pPr>
        <w:rPr>
          <w:rFonts w:ascii="Arial" w:hAnsi="Arial" w:cs="Arial"/>
          <w:i/>
          <w:iCs/>
        </w:rPr>
      </w:pPr>
      <w:r w:rsidRPr="00645742">
        <w:rPr>
          <w:rFonts w:ascii="Arial" w:hAnsi="Arial" w:cs="Arial"/>
          <w:i/>
          <w:iCs/>
        </w:rPr>
        <w:t>Welcome to RVA-F</w:t>
      </w:r>
      <w:r w:rsidR="00514CDA" w:rsidRPr="00645742">
        <w:rPr>
          <w:rFonts w:ascii="Arial" w:hAnsi="Arial" w:cs="Arial"/>
          <w:i/>
          <w:iCs/>
        </w:rPr>
        <w:t>PCU’s new and improved Online Banking system, below you will find detailed instructions on how to enroll</w:t>
      </w:r>
      <w:r w:rsidR="00347E66" w:rsidRPr="00645742">
        <w:rPr>
          <w:rFonts w:ascii="Arial" w:hAnsi="Arial" w:cs="Arial"/>
          <w:i/>
          <w:iCs/>
        </w:rPr>
        <w:t>.</w:t>
      </w:r>
      <w:r w:rsidR="00654E9B" w:rsidRPr="00645742">
        <w:rPr>
          <w:rFonts w:ascii="Arial" w:hAnsi="Arial" w:cs="Arial"/>
          <w:i/>
          <w:iCs/>
        </w:rPr>
        <w:t xml:space="preserve"> Contact a Member Service Rep. for </w:t>
      </w:r>
      <w:r w:rsidR="00645742" w:rsidRPr="00645742">
        <w:rPr>
          <w:rFonts w:ascii="Arial" w:hAnsi="Arial" w:cs="Arial"/>
          <w:i/>
          <w:iCs/>
        </w:rPr>
        <w:t xml:space="preserve">questions at 804-354-0673. </w:t>
      </w:r>
    </w:p>
    <w:p w14:paraId="4F3262F3" w14:textId="67989A85" w:rsidR="00A15748" w:rsidRPr="00645742" w:rsidRDefault="00A15748" w:rsidP="001A5650">
      <w:pPr>
        <w:rPr>
          <w:rFonts w:ascii="Arial" w:hAnsi="Arial" w:cs="Arial"/>
          <w:i/>
          <w:iCs/>
        </w:rPr>
      </w:pPr>
      <w:r w:rsidRPr="00645742">
        <w:rPr>
          <w:rFonts w:ascii="Arial" w:hAnsi="Arial" w:cs="Arial"/>
          <w:i/>
          <w:iCs/>
        </w:rPr>
        <w:t xml:space="preserve">Note: RVA-FPCU also offers an app available for free download </w:t>
      </w:r>
      <w:r w:rsidRPr="00645742">
        <w:rPr>
          <w:rFonts w:ascii="Arial" w:hAnsi="Arial" w:cs="Arial"/>
          <w:i/>
          <w:iCs/>
        </w:rPr>
        <w:t>via</w:t>
      </w:r>
      <w:r w:rsidRPr="00645742">
        <w:rPr>
          <w:rFonts w:ascii="Arial" w:hAnsi="Arial" w:cs="Arial"/>
          <w:i/>
          <w:iCs/>
        </w:rPr>
        <w:t xml:space="preserve"> the App Store and Google Play. You must enrol</w:t>
      </w:r>
      <w:r w:rsidR="00645742">
        <w:rPr>
          <w:rFonts w:ascii="Arial" w:hAnsi="Arial" w:cs="Arial"/>
          <w:i/>
          <w:iCs/>
        </w:rPr>
        <w:t>l in</w:t>
      </w:r>
      <w:r w:rsidRPr="00645742">
        <w:rPr>
          <w:rFonts w:ascii="Arial" w:hAnsi="Arial" w:cs="Arial"/>
          <w:i/>
          <w:iCs/>
        </w:rPr>
        <w:t xml:space="preserve"> Online Banking</w:t>
      </w:r>
      <w:r w:rsidRPr="00645742">
        <w:rPr>
          <w:rFonts w:ascii="Arial" w:hAnsi="Arial" w:cs="Arial"/>
          <w:i/>
          <w:iCs/>
        </w:rPr>
        <w:t xml:space="preserve"> before you can access the app. Your login information will be the same</w:t>
      </w:r>
      <w:r w:rsidR="00645742">
        <w:rPr>
          <w:rFonts w:ascii="Arial" w:hAnsi="Arial" w:cs="Arial"/>
          <w:i/>
          <w:iCs/>
        </w:rPr>
        <w:t xml:space="preserve"> for both products. </w:t>
      </w:r>
    </w:p>
    <w:p w14:paraId="5C2539D8" w14:textId="795F90B7" w:rsidR="00584FB6" w:rsidRPr="00645742" w:rsidRDefault="00514CDA" w:rsidP="001A565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45742">
        <w:rPr>
          <w:rFonts w:ascii="Arial" w:hAnsi="Arial" w:cs="Arial"/>
        </w:rPr>
        <w:t>O</w:t>
      </w:r>
      <w:r w:rsidR="00347E66" w:rsidRPr="00645742">
        <w:rPr>
          <w:rFonts w:ascii="Arial" w:hAnsi="Arial" w:cs="Arial"/>
        </w:rPr>
        <w:t xml:space="preserve">pen the internet on your electronic device, and type in our website  </w:t>
      </w:r>
      <w:r w:rsidRPr="00645742">
        <w:rPr>
          <w:rFonts w:ascii="Arial" w:hAnsi="Arial" w:cs="Arial"/>
        </w:rPr>
        <w:t>(</w:t>
      </w:r>
      <w:hyperlink r:id="rId8" w:history="1">
        <w:r w:rsidRPr="00645742">
          <w:rPr>
            <w:rStyle w:val="Hyperlink"/>
            <w:rFonts w:ascii="Arial" w:hAnsi="Arial" w:cs="Arial"/>
          </w:rPr>
          <w:t>www.firepolicecu.org</w:t>
        </w:r>
      </w:hyperlink>
      <w:r w:rsidRPr="00645742">
        <w:rPr>
          <w:rFonts w:ascii="Arial" w:hAnsi="Arial" w:cs="Arial"/>
        </w:rPr>
        <w:t>)</w:t>
      </w:r>
      <w:r w:rsidR="00347E66" w:rsidRPr="00645742">
        <w:rPr>
          <w:rFonts w:ascii="Arial" w:hAnsi="Arial" w:cs="Arial"/>
        </w:rPr>
        <w:t xml:space="preserve"> in the search bar.</w:t>
      </w:r>
    </w:p>
    <w:p w14:paraId="7CC77DB2" w14:textId="623FBF3B" w:rsidR="00514CDA" w:rsidRPr="00645742" w:rsidRDefault="00584FB6" w:rsidP="001A565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45742">
        <w:rPr>
          <w:rFonts w:ascii="Arial" w:hAnsi="Arial" w:cs="Arial"/>
        </w:rPr>
        <w:t>I</w:t>
      </w:r>
      <w:r w:rsidRPr="00645742">
        <w:rPr>
          <w:rFonts w:ascii="Arial" w:hAnsi="Arial" w:cs="Arial"/>
        </w:rPr>
        <w:t xml:space="preserve">n the box that </w:t>
      </w:r>
      <w:r w:rsidR="00347E66" w:rsidRPr="00645742">
        <w:rPr>
          <w:rFonts w:ascii="Arial" w:hAnsi="Arial" w:cs="Arial"/>
        </w:rPr>
        <w:t>reads</w:t>
      </w:r>
      <w:r w:rsidRPr="00645742">
        <w:rPr>
          <w:rFonts w:ascii="Arial" w:hAnsi="Arial" w:cs="Arial"/>
        </w:rPr>
        <w:t>,</w:t>
      </w:r>
      <w:r w:rsidRPr="00645742">
        <w:rPr>
          <w:rFonts w:ascii="Arial" w:hAnsi="Arial" w:cs="Arial"/>
        </w:rPr>
        <w:t xml:space="preserve"> “ONLINE BANKING</w:t>
      </w:r>
      <w:r w:rsidRPr="00645742">
        <w:rPr>
          <w:rFonts w:ascii="Arial" w:hAnsi="Arial" w:cs="Arial"/>
        </w:rPr>
        <w:t>”</w:t>
      </w:r>
      <w:r w:rsidR="00514CDA" w:rsidRPr="00645742">
        <w:rPr>
          <w:rFonts w:ascii="Arial" w:hAnsi="Arial" w:cs="Arial"/>
        </w:rPr>
        <w:t>, please enter your member number in the top box and the last four digits of your SSN on the bottom line, then push submit</w:t>
      </w:r>
      <w:r w:rsidR="00347E66" w:rsidRPr="00645742">
        <w:rPr>
          <w:rFonts w:ascii="Arial" w:hAnsi="Arial" w:cs="Arial"/>
        </w:rPr>
        <w:t>.</w:t>
      </w:r>
    </w:p>
    <w:p w14:paraId="4AE2E482" w14:textId="429812ED" w:rsidR="00514CDA" w:rsidRPr="00645742" w:rsidRDefault="00514CDA" w:rsidP="001A5650">
      <w:pPr>
        <w:pStyle w:val="ListParagraph"/>
        <w:rPr>
          <w:rFonts w:ascii="Arial" w:hAnsi="Arial" w:cs="Arial"/>
        </w:rPr>
      </w:pPr>
      <w:r w:rsidRPr="00645742">
        <w:rPr>
          <w:rFonts w:ascii="Arial" w:hAnsi="Arial" w:cs="Arial"/>
          <w:noProof/>
        </w:rPr>
        <w:drawing>
          <wp:inline distT="0" distB="0" distL="0" distR="0" wp14:anchorId="09BEB94B" wp14:editId="335EDD9C">
            <wp:extent cx="4092575" cy="2421877"/>
            <wp:effectExtent l="0" t="0" r="3175" b="0"/>
            <wp:docPr id="2" name="Picture 2" descr="A person holding a sig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202" cy="246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D56E" w14:textId="237AB3CE" w:rsidR="00347E66" w:rsidRPr="00645742" w:rsidRDefault="00347E66" w:rsidP="001A5650">
      <w:pPr>
        <w:pStyle w:val="ListParagraph"/>
        <w:rPr>
          <w:rFonts w:ascii="Arial" w:hAnsi="Arial" w:cs="Arial"/>
        </w:rPr>
      </w:pPr>
    </w:p>
    <w:p w14:paraId="77091A3B" w14:textId="6F686C86" w:rsidR="001A5650" w:rsidRPr="00645742" w:rsidRDefault="00347E66" w:rsidP="001A565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45742">
        <w:rPr>
          <w:rFonts w:ascii="Arial" w:hAnsi="Arial" w:cs="Arial"/>
        </w:rPr>
        <w:t>Next, you will see a prompt to “</w:t>
      </w:r>
      <w:r w:rsidR="00645742">
        <w:rPr>
          <w:rFonts w:ascii="Arial" w:hAnsi="Arial" w:cs="Arial"/>
        </w:rPr>
        <w:t>S</w:t>
      </w:r>
      <w:r w:rsidRPr="00645742">
        <w:rPr>
          <w:rFonts w:ascii="Arial" w:hAnsi="Arial" w:cs="Arial"/>
        </w:rPr>
        <w:t xml:space="preserve">ecure </w:t>
      </w:r>
      <w:r w:rsidR="00645742">
        <w:rPr>
          <w:rFonts w:ascii="Arial" w:hAnsi="Arial" w:cs="Arial"/>
        </w:rPr>
        <w:t>Y</w:t>
      </w:r>
      <w:r w:rsidRPr="00645742">
        <w:rPr>
          <w:rFonts w:ascii="Arial" w:hAnsi="Arial" w:cs="Arial"/>
        </w:rPr>
        <w:t xml:space="preserve">our </w:t>
      </w:r>
      <w:r w:rsidR="00645742">
        <w:rPr>
          <w:rFonts w:ascii="Arial" w:hAnsi="Arial" w:cs="Arial"/>
        </w:rPr>
        <w:t>A</w:t>
      </w:r>
      <w:r w:rsidRPr="00645742">
        <w:rPr>
          <w:rFonts w:ascii="Arial" w:hAnsi="Arial" w:cs="Arial"/>
        </w:rPr>
        <w:t>ccount”</w:t>
      </w:r>
      <w:r w:rsidR="005D2B14" w:rsidRPr="00645742">
        <w:rPr>
          <w:rFonts w:ascii="Arial" w:hAnsi="Arial" w:cs="Arial"/>
        </w:rPr>
        <w:t>.</w:t>
      </w:r>
    </w:p>
    <w:p w14:paraId="473D9A88" w14:textId="7D9BEEF4" w:rsidR="00347E66" w:rsidRPr="00645742" w:rsidRDefault="001A5650" w:rsidP="001A5650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 w:rsidRPr="00645742">
        <w:rPr>
          <w:rFonts w:ascii="Arial" w:hAnsi="Arial" w:cs="Arial"/>
        </w:rPr>
        <w:t>Choose a security imagine from the ones provided</w:t>
      </w:r>
    </w:p>
    <w:p w14:paraId="44EBC7D1" w14:textId="11CA2ADE" w:rsidR="001A5650" w:rsidRPr="00645742" w:rsidRDefault="001A5650" w:rsidP="001A5650">
      <w:pPr>
        <w:pStyle w:val="ListParagraph"/>
        <w:ind w:left="1440"/>
        <w:rPr>
          <w:rFonts w:ascii="Arial" w:hAnsi="Arial" w:cs="Arial"/>
        </w:rPr>
      </w:pPr>
      <w:r w:rsidRPr="00645742">
        <w:rPr>
          <w:rFonts w:ascii="Arial" w:hAnsi="Arial" w:cs="Arial"/>
          <w:noProof/>
        </w:rPr>
        <w:drawing>
          <wp:inline distT="0" distB="0" distL="0" distR="0" wp14:anchorId="3E3CCB35" wp14:editId="7AF47C82">
            <wp:extent cx="5824307" cy="1581150"/>
            <wp:effectExtent l="0" t="0" r="508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07" cy="158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3196" w14:textId="6B11BAC1" w:rsidR="001A5650" w:rsidRPr="00645742" w:rsidRDefault="001A5650" w:rsidP="001A5650">
      <w:pPr>
        <w:pStyle w:val="ListParagraph"/>
        <w:ind w:left="1440"/>
        <w:rPr>
          <w:rFonts w:ascii="Arial" w:hAnsi="Arial" w:cs="Arial"/>
        </w:rPr>
      </w:pPr>
    </w:p>
    <w:p w14:paraId="2236795F" w14:textId="1EDB03B6" w:rsidR="001A5650" w:rsidRPr="00645742" w:rsidRDefault="001A5650" w:rsidP="001A5650">
      <w:pPr>
        <w:pStyle w:val="ListParagraph"/>
        <w:ind w:left="1440"/>
        <w:rPr>
          <w:rFonts w:ascii="Arial" w:hAnsi="Arial" w:cs="Arial"/>
        </w:rPr>
      </w:pPr>
    </w:p>
    <w:p w14:paraId="532A1A8F" w14:textId="1149B7B2" w:rsidR="001A5650" w:rsidRPr="00645742" w:rsidRDefault="001A5650" w:rsidP="001A5650">
      <w:pPr>
        <w:pStyle w:val="ListParagraph"/>
        <w:ind w:left="1440"/>
        <w:rPr>
          <w:rFonts w:ascii="Arial" w:hAnsi="Arial" w:cs="Arial"/>
        </w:rPr>
      </w:pPr>
    </w:p>
    <w:p w14:paraId="5418CFAD" w14:textId="56E3F989" w:rsidR="001A5650" w:rsidRPr="00645742" w:rsidRDefault="001A5650" w:rsidP="001A5650">
      <w:pPr>
        <w:pStyle w:val="ListParagraph"/>
        <w:ind w:left="1440"/>
        <w:rPr>
          <w:rFonts w:ascii="Arial" w:hAnsi="Arial" w:cs="Arial"/>
        </w:rPr>
      </w:pPr>
    </w:p>
    <w:p w14:paraId="02E8E6DF" w14:textId="3BEDB448" w:rsidR="001A5650" w:rsidRPr="00645742" w:rsidRDefault="001A5650" w:rsidP="001A5650">
      <w:pPr>
        <w:pStyle w:val="ListParagraph"/>
        <w:ind w:left="1440"/>
        <w:rPr>
          <w:rFonts w:ascii="Arial" w:hAnsi="Arial" w:cs="Arial"/>
        </w:rPr>
      </w:pPr>
    </w:p>
    <w:p w14:paraId="2929FBA3" w14:textId="77777777" w:rsidR="001A5650" w:rsidRPr="00645742" w:rsidRDefault="001A5650" w:rsidP="001A5650">
      <w:pPr>
        <w:pStyle w:val="ListParagraph"/>
        <w:ind w:left="1440"/>
        <w:rPr>
          <w:rFonts w:ascii="Arial" w:hAnsi="Arial" w:cs="Arial"/>
        </w:rPr>
      </w:pPr>
    </w:p>
    <w:p w14:paraId="5AEAFC26" w14:textId="2001D592" w:rsidR="001A5650" w:rsidRPr="00645742" w:rsidRDefault="001A5650" w:rsidP="001A5650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 w:rsidRPr="00645742">
        <w:rPr>
          <w:rFonts w:ascii="Arial" w:hAnsi="Arial" w:cs="Arial"/>
        </w:rPr>
        <w:t xml:space="preserve">Choose your challenge </w:t>
      </w:r>
      <w:r w:rsidR="00320225">
        <w:rPr>
          <w:rFonts w:ascii="Arial" w:hAnsi="Arial" w:cs="Arial"/>
        </w:rPr>
        <w:t>questions</w:t>
      </w:r>
      <w:r w:rsidRPr="00645742">
        <w:rPr>
          <w:rFonts w:ascii="Arial" w:hAnsi="Arial" w:cs="Arial"/>
        </w:rPr>
        <w:t xml:space="preserve"> and verify them a second time.</w:t>
      </w:r>
    </w:p>
    <w:p w14:paraId="56D85CD5" w14:textId="3353F5A0" w:rsidR="001A5650" w:rsidRPr="00645742" w:rsidRDefault="001A5650" w:rsidP="001A5650">
      <w:pPr>
        <w:pStyle w:val="ListParagraph"/>
        <w:ind w:left="1440"/>
        <w:rPr>
          <w:rFonts w:ascii="Arial" w:hAnsi="Arial" w:cs="Arial"/>
        </w:rPr>
      </w:pPr>
      <w:r w:rsidRPr="00645742">
        <w:rPr>
          <w:rFonts w:ascii="Arial" w:hAnsi="Arial" w:cs="Arial"/>
          <w:noProof/>
        </w:rPr>
        <w:drawing>
          <wp:inline distT="0" distB="0" distL="0" distR="0" wp14:anchorId="3702B977" wp14:editId="0A950414">
            <wp:extent cx="3371850" cy="3040428"/>
            <wp:effectExtent l="0" t="0" r="0" b="762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310" cy="312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82A3" w14:textId="30227396" w:rsidR="001A5650" w:rsidRPr="00645742" w:rsidRDefault="001A5650" w:rsidP="001A5650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 w:rsidRPr="00645742">
        <w:rPr>
          <w:rFonts w:ascii="Arial" w:hAnsi="Arial" w:cs="Arial"/>
        </w:rPr>
        <w:t>Choose a word (any word that you will easily remember) for the capture</w:t>
      </w:r>
      <w:r w:rsidR="007B0BEA" w:rsidRPr="00645742">
        <w:rPr>
          <w:rFonts w:ascii="Arial" w:hAnsi="Arial" w:cs="Arial"/>
        </w:rPr>
        <w:t>.</w:t>
      </w:r>
    </w:p>
    <w:p w14:paraId="34B91843" w14:textId="38C66533" w:rsidR="007B0BEA" w:rsidRPr="00645742" w:rsidRDefault="007B0BEA" w:rsidP="007B0BEA">
      <w:pPr>
        <w:pStyle w:val="ListParagraph"/>
        <w:ind w:left="1440"/>
        <w:rPr>
          <w:rFonts w:ascii="Arial" w:hAnsi="Arial" w:cs="Arial"/>
        </w:rPr>
      </w:pPr>
      <w:r w:rsidRPr="00645742">
        <w:rPr>
          <w:rFonts w:ascii="Arial" w:hAnsi="Arial" w:cs="Arial"/>
          <w:noProof/>
        </w:rPr>
        <w:drawing>
          <wp:inline distT="0" distB="0" distL="0" distR="0" wp14:anchorId="13F77BA2" wp14:editId="699A2399">
            <wp:extent cx="5239173" cy="1133475"/>
            <wp:effectExtent l="0" t="0" r="0" b="0"/>
            <wp:docPr id="6" name="Picture 6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854" cy="114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1FEF" w14:textId="58117E93" w:rsidR="007B0BEA" w:rsidRPr="00645742" w:rsidRDefault="007B0BEA" w:rsidP="007B0BEA">
      <w:pPr>
        <w:pStyle w:val="ListParagraph"/>
        <w:ind w:left="1440"/>
        <w:rPr>
          <w:rFonts w:ascii="Arial" w:hAnsi="Arial" w:cs="Arial"/>
        </w:rPr>
      </w:pPr>
    </w:p>
    <w:p w14:paraId="56ACC520" w14:textId="5862BAA3" w:rsidR="007B0BEA" w:rsidRPr="00645742" w:rsidRDefault="007B0BEA" w:rsidP="007B0BE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45742">
        <w:rPr>
          <w:rFonts w:ascii="Arial" w:hAnsi="Arial" w:cs="Arial"/>
        </w:rPr>
        <w:t>The system</w:t>
      </w:r>
      <w:r w:rsidR="00320225">
        <w:rPr>
          <w:rFonts w:ascii="Arial" w:hAnsi="Arial" w:cs="Arial"/>
        </w:rPr>
        <w:t xml:space="preserve"> will then </w:t>
      </w:r>
      <w:r w:rsidRPr="00645742">
        <w:rPr>
          <w:rFonts w:ascii="Arial" w:hAnsi="Arial" w:cs="Arial"/>
        </w:rPr>
        <w:t xml:space="preserve">ask you to create your own password. </w:t>
      </w:r>
    </w:p>
    <w:p w14:paraId="0913FAF1" w14:textId="2C966696" w:rsidR="007B0BEA" w:rsidRPr="00645742" w:rsidRDefault="007B0BEA" w:rsidP="007B0BEA">
      <w:pPr>
        <w:rPr>
          <w:rFonts w:ascii="Arial" w:hAnsi="Arial" w:cs="Arial"/>
          <w:highlight w:val="yellow"/>
        </w:rPr>
      </w:pPr>
      <w:r w:rsidRPr="00645742">
        <w:rPr>
          <w:rFonts w:ascii="Arial" w:hAnsi="Arial" w:cs="Arial"/>
          <w:highlight w:val="yellow"/>
        </w:rPr>
        <w:t>IMPORTANT: Please be sure to make note of all images, passwords, challenge questions</w:t>
      </w:r>
      <w:r w:rsidR="00320225">
        <w:rPr>
          <w:rFonts w:ascii="Arial" w:hAnsi="Arial" w:cs="Arial"/>
          <w:highlight w:val="yellow"/>
        </w:rPr>
        <w:t xml:space="preserve"> etc.</w:t>
      </w:r>
      <w:r w:rsidRPr="00645742">
        <w:rPr>
          <w:rFonts w:ascii="Arial" w:hAnsi="Arial" w:cs="Arial"/>
          <w:highlight w:val="yellow"/>
        </w:rPr>
        <w:t xml:space="preserve"> that you create, because you may need them in the future. </w:t>
      </w:r>
    </w:p>
    <w:p w14:paraId="23D71546" w14:textId="1771897B" w:rsidR="007B0BEA" w:rsidRPr="00645742" w:rsidRDefault="007B0BEA" w:rsidP="007B0BEA">
      <w:pPr>
        <w:rPr>
          <w:rFonts w:ascii="Arial" w:hAnsi="Arial" w:cs="Arial"/>
        </w:rPr>
      </w:pPr>
      <w:r w:rsidRPr="00645742">
        <w:rPr>
          <w:rFonts w:ascii="Arial" w:hAnsi="Arial" w:cs="Arial"/>
          <w:highlight w:val="yellow"/>
        </w:rPr>
        <w:t>Once you’re logged in, it’s also important to</w:t>
      </w:r>
      <w:r w:rsidR="005D2B14" w:rsidRPr="00645742">
        <w:rPr>
          <w:rFonts w:ascii="Arial" w:hAnsi="Arial" w:cs="Arial"/>
          <w:highlight w:val="yellow"/>
        </w:rPr>
        <w:t xml:space="preserve"> name and</w:t>
      </w:r>
      <w:r w:rsidRPr="00645742">
        <w:rPr>
          <w:rFonts w:ascii="Arial" w:hAnsi="Arial" w:cs="Arial"/>
          <w:highlight w:val="yellow"/>
        </w:rPr>
        <w:t xml:space="preserve"> register your personal device</w:t>
      </w:r>
      <w:r w:rsidR="005D2B14" w:rsidRPr="00645742">
        <w:rPr>
          <w:rFonts w:ascii="Arial" w:hAnsi="Arial" w:cs="Arial"/>
          <w:highlight w:val="yellow"/>
        </w:rPr>
        <w:t xml:space="preserve"> through “Device Management”</w:t>
      </w:r>
      <w:r w:rsidRPr="00645742">
        <w:rPr>
          <w:rFonts w:ascii="Arial" w:hAnsi="Arial" w:cs="Arial"/>
          <w:highlight w:val="yellow"/>
        </w:rPr>
        <w:t>. Do not register public devices, which other individuals can access.</w:t>
      </w:r>
      <w:r w:rsidRPr="00645742">
        <w:rPr>
          <w:rFonts w:ascii="Arial" w:hAnsi="Arial" w:cs="Arial"/>
        </w:rPr>
        <w:t xml:space="preserve"> </w:t>
      </w:r>
    </w:p>
    <w:p w14:paraId="126A82F8" w14:textId="1B2F31F2" w:rsidR="005D2B14" w:rsidRPr="00645742" w:rsidRDefault="005D2B14" w:rsidP="007B0BEA">
      <w:pPr>
        <w:rPr>
          <w:rFonts w:ascii="Arial" w:hAnsi="Arial" w:cs="Arial"/>
        </w:rPr>
      </w:pPr>
    </w:p>
    <w:p w14:paraId="7C9BE02F" w14:textId="02F47206" w:rsidR="005D2B14" w:rsidRPr="00645742" w:rsidRDefault="005D2B14" w:rsidP="007B0BEA">
      <w:pPr>
        <w:rPr>
          <w:rFonts w:ascii="Arial" w:hAnsi="Arial" w:cs="Arial"/>
        </w:rPr>
      </w:pPr>
    </w:p>
    <w:p w14:paraId="76C708E6" w14:textId="4CAD4CA7" w:rsidR="005D2B14" w:rsidRPr="00645742" w:rsidRDefault="005D2B14" w:rsidP="007B0BEA">
      <w:pPr>
        <w:rPr>
          <w:rFonts w:ascii="Arial" w:hAnsi="Arial" w:cs="Arial"/>
        </w:rPr>
      </w:pPr>
    </w:p>
    <w:p w14:paraId="2F627F35" w14:textId="70B6D43D" w:rsidR="005D2B14" w:rsidRPr="00645742" w:rsidRDefault="005D2B14" w:rsidP="007B0BEA">
      <w:pPr>
        <w:rPr>
          <w:rFonts w:ascii="Arial" w:hAnsi="Arial" w:cs="Arial"/>
        </w:rPr>
      </w:pPr>
    </w:p>
    <w:p w14:paraId="30F92D02" w14:textId="62408183" w:rsidR="005D2B14" w:rsidRPr="00645742" w:rsidRDefault="005D2B14" w:rsidP="007B0BEA">
      <w:pPr>
        <w:rPr>
          <w:rFonts w:ascii="Arial" w:hAnsi="Arial" w:cs="Arial"/>
        </w:rPr>
      </w:pPr>
    </w:p>
    <w:p w14:paraId="5FB56BFC" w14:textId="77777777" w:rsidR="005D2B14" w:rsidRPr="00645742" w:rsidRDefault="005D2B14" w:rsidP="007B0BEA">
      <w:pPr>
        <w:rPr>
          <w:rFonts w:ascii="Arial" w:hAnsi="Arial" w:cs="Arial"/>
        </w:rPr>
      </w:pPr>
    </w:p>
    <w:p w14:paraId="3DBBB942" w14:textId="3F9FE6D2" w:rsidR="005D2B14" w:rsidRPr="00645742" w:rsidRDefault="007B0BEA" w:rsidP="005D2B1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45742">
        <w:rPr>
          <w:rFonts w:ascii="Arial" w:hAnsi="Arial" w:cs="Arial"/>
        </w:rPr>
        <w:lastRenderedPageBreak/>
        <w:t xml:space="preserve">Next, you should have full access to your account information. </w:t>
      </w:r>
    </w:p>
    <w:p w14:paraId="66ABA33D" w14:textId="4DFC83E1" w:rsidR="007B0BEA" w:rsidRPr="00645742" w:rsidRDefault="005D2B14" w:rsidP="005D2B14">
      <w:pPr>
        <w:rPr>
          <w:rFonts w:ascii="Arial" w:hAnsi="Arial" w:cs="Arial"/>
        </w:rPr>
      </w:pPr>
      <w:r w:rsidRPr="00645742">
        <w:rPr>
          <w:rFonts w:ascii="Arial" w:hAnsi="Arial" w:cs="Arial"/>
          <w:noProof/>
        </w:rPr>
        <w:drawing>
          <wp:inline distT="0" distB="0" distL="0" distR="0" wp14:anchorId="4D080028" wp14:editId="266803A7">
            <wp:extent cx="3495675" cy="2477224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459" cy="25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BEA" w:rsidRPr="00645742">
        <w:rPr>
          <w:rFonts w:ascii="Arial" w:hAnsi="Arial" w:cs="Arial"/>
        </w:rPr>
        <w:t xml:space="preserve">  </w:t>
      </w:r>
    </w:p>
    <w:p w14:paraId="6B5C26B4" w14:textId="5DF5C72B" w:rsidR="005D2B14" w:rsidRPr="00645742" w:rsidRDefault="00654E9B" w:rsidP="005D2B1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45742">
        <w:rPr>
          <w:rFonts w:ascii="Arial" w:hAnsi="Arial" w:cs="Arial"/>
        </w:rPr>
        <w:t>Most services</w:t>
      </w:r>
      <w:r w:rsidR="00645742">
        <w:rPr>
          <w:rFonts w:ascii="Arial" w:hAnsi="Arial" w:cs="Arial"/>
        </w:rPr>
        <w:t xml:space="preserve"> and products</w:t>
      </w:r>
      <w:r w:rsidRPr="00645742">
        <w:rPr>
          <w:rFonts w:ascii="Arial" w:hAnsi="Arial" w:cs="Arial"/>
        </w:rPr>
        <w:t xml:space="preserve"> (including Bill Play) are accessible through the</w:t>
      </w:r>
      <w:r w:rsidR="00645742">
        <w:rPr>
          <w:rFonts w:ascii="Arial" w:hAnsi="Arial" w:cs="Arial"/>
        </w:rPr>
        <w:t xml:space="preserve"> Main Menu</w:t>
      </w:r>
      <w:r w:rsidRPr="00645742">
        <w:rPr>
          <w:rFonts w:ascii="Arial" w:hAnsi="Arial" w:cs="Arial"/>
        </w:rPr>
        <w:t xml:space="preserve"> tab</w:t>
      </w:r>
      <w:r w:rsidR="005D2B14" w:rsidRPr="00645742">
        <w:rPr>
          <w:rFonts w:ascii="Arial" w:hAnsi="Arial" w:cs="Arial"/>
        </w:rPr>
        <w:t xml:space="preserve">, which is </w:t>
      </w:r>
      <w:r w:rsidRPr="00645742">
        <w:rPr>
          <w:rFonts w:ascii="Arial" w:hAnsi="Arial" w:cs="Arial"/>
        </w:rPr>
        <w:t>located</w:t>
      </w:r>
      <w:r w:rsidR="005D2B14" w:rsidRPr="00645742">
        <w:rPr>
          <w:rFonts w:ascii="Arial" w:hAnsi="Arial" w:cs="Arial"/>
        </w:rPr>
        <w:t xml:space="preserve"> on the top left </w:t>
      </w:r>
      <w:r w:rsidR="00320225">
        <w:rPr>
          <w:rFonts w:ascii="Arial" w:hAnsi="Arial" w:cs="Arial"/>
        </w:rPr>
        <w:t xml:space="preserve">corner </w:t>
      </w:r>
      <w:bookmarkStart w:id="0" w:name="_GoBack"/>
      <w:bookmarkEnd w:id="0"/>
      <w:r w:rsidR="005D2B14" w:rsidRPr="00645742">
        <w:rPr>
          <w:rFonts w:ascii="Arial" w:hAnsi="Arial" w:cs="Arial"/>
        </w:rPr>
        <w:t xml:space="preserve">of the page. You can also change your username, through “Settings”. </w:t>
      </w:r>
    </w:p>
    <w:p w14:paraId="050EC408" w14:textId="128CECDA" w:rsidR="005D2B14" w:rsidRDefault="005D2B14" w:rsidP="005D2B14">
      <w:pPr>
        <w:pStyle w:val="ListParagraph"/>
        <w:rPr>
          <w:rFonts w:asciiTheme="majorHAnsi" w:hAnsiTheme="majorHAnsi" w:cstheme="majorHAnsi"/>
          <w:sz w:val="24"/>
          <w:szCs w:val="24"/>
        </w:rPr>
      </w:pPr>
      <w:r w:rsidRPr="00645742">
        <w:rPr>
          <w:rFonts w:ascii="Arial" w:hAnsi="Arial" w:cs="Arial"/>
          <w:noProof/>
        </w:rPr>
        <w:drawing>
          <wp:inline distT="0" distB="0" distL="0" distR="0" wp14:anchorId="34FB751D" wp14:editId="3104A487">
            <wp:extent cx="1457325" cy="4013945"/>
            <wp:effectExtent l="0" t="0" r="0" b="571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01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B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C67FA" w14:textId="77777777" w:rsidR="00AC2493" w:rsidRDefault="00AC2493" w:rsidP="005D2B14">
      <w:pPr>
        <w:spacing w:after="0" w:line="240" w:lineRule="auto"/>
      </w:pPr>
      <w:r>
        <w:separator/>
      </w:r>
    </w:p>
  </w:endnote>
  <w:endnote w:type="continuationSeparator" w:id="0">
    <w:p w14:paraId="4E3ACF8E" w14:textId="77777777" w:rsidR="00AC2493" w:rsidRDefault="00AC2493" w:rsidP="005D2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6057B" w14:textId="77777777" w:rsidR="00AC2493" w:rsidRDefault="00AC2493" w:rsidP="005D2B14">
      <w:pPr>
        <w:spacing w:after="0" w:line="240" w:lineRule="auto"/>
      </w:pPr>
      <w:r>
        <w:separator/>
      </w:r>
    </w:p>
  </w:footnote>
  <w:footnote w:type="continuationSeparator" w:id="0">
    <w:p w14:paraId="4DBAFD6C" w14:textId="77777777" w:rsidR="00AC2493" w:rsidRDefault="00AC2493" w:rsidP="005D2B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C218BD"/>
    <w:multiLevelType w:val="hybridMultilevel"/>
    <w:tmpl w:val="6B7E5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E2385"/>
    <w:multiLevelType w:val="hybridMultilevel"/>
    <w:tmpl w:val="ADCAD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455148"/>
    <w:multiLevelType w:val="hybridMultilevel"/>
    <w:tmpl w:val="E6285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E78"/>
    <w:rsid w:val="000B3C47"/>
    <w:rsid w:val="001A5650"/>
    <w:rsid w:val="00320225"/>
    <w:rsid w:val="00347E66"/>
    <w:rsid w:val="00514CDA"/>
    <w:rsid w:val="00584FB6"/>
    <w:rsid w:val="005D2B14"/>
    <w:rsid w:val="00645742"/>
    <w:rsid w:val="00654E9B"/>
    <w:rsid w:val="00742389"/>
    <w:rsid w:val="007B0BEA"/>
    <w:rsid w:val="00A15748"/>
    <w:rsid w:val="00A90E78"/>
    <w:rsid w:val="00AC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40719"/>
  <w15:chartTrackingRefBased/>
  <w15:docId w15:val="{192B8506-DD6E-459B-9D94-AB4C34A2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C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4C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4CD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D2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B14"/>
  </w:style>
  <w:style w:type="paragraph" w:styleId="Footer">
    <w:name w:val="footer"/>
    <w:basedOn w:val="Normal"/>
    <w:link w:val="FooterChar"/>
    <w:uiPriority w:val="99"/>
    <w:unhideWhenUsed/>
    <w:rsid w:val="005D2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epolicecu.or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Shynisha Jay</dc:creator>
  <cp:keywords/>
  <dc:description/>
  <cp:lastModifiedBy>Shynisha Jay</cp:lastModifiedBy>
  <cp:revision>3</cp:revision>
  <cp:lastPrinted>2020-02-05T19:52:00Z</cp:lastPrinted>
  <dcterms:created xsi:type="dcterms:W3CDTF">2020-02-05T19:59:00Z</dcterms:created>
  <dcterms:modified xsi:type="dcterms:W3CDTF">2020-02-05T20:04:00Z</dcterms:modified>
</cp:coreProperties>
</file>